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F741" w14:textId="2FBDDFE5" w:rsidR="00244934" w:rsidRDefault="00244934" w:rsidP="00A01E51">
      <w:pPr>
        <w:ind w:left="-284"/>
        <w:rPr>
          <w:lang w:val="sr-Cyrl-RS" w:eastAsia="en-US"/>
        </w:rPr>
      </w:pPr>
      <w:r>
        <w:rPr>
          <w:lang w:val="sr-Cyrl-RS" w:eastAsia="en-US"/>
        </w:rPr>
        <w:t>Република Србија</w:t>
      </w:r>
    </w:p>
    <w:p w14:paraId="71476B97" w14:textId="68B758DD" w:rsidR="00244934" w:rsidRDefault="00244934" w:rsidP="00A01E51">
      <w:pPr>
        <w:ind w:left="-284"/>
        <w:rPr>
          <w:lang w:val="sr-Cyrl-RS" w:eastAsia="en-US"/>
        </w:rPr>
      </w:pPr>
      <w:r>
        <w:rPr>
          <w:lang w:val="sr-Cyrl-RS" w:eastAsia="en-US"/>
        </w:rPr>
        <w:t>Стоматолошка комора Србије</w:t>
      </w:r>
    </w:p>
    <w:p w14:paraId="54F1322D" w14:textId="777FCB7E" w:rsidR="00A01E51" w:rsidRPr="00435ADB" w:rsidRDefault="00244934" w:rsidP="00A01E51">
      <w:pPr>
        <w:ind w:left="-284"/>
        <w:rPr>
          <w:lang w:val="en-US" w:eastAsia="en-US"/>
        </w:rPr>
      </w:pPr>
      <w:r>
        <w:rPr>
          <w:lang w:val="sr-Cyrl-RS" w:eastAsia="en-US"/>
        </w:rPr>
        <w:t>Д</w:t>
      </w:r>
      <w:r w:rsidR="00A01E51">
        <w:rPr>
          <w:lang w:val="sr-Cyrl-RS" w:eastAsia="en-US"/>
        </w:rPr>
        <w:t>ел.број: 77/5-8</w:t>
      </w:r>
      <w:r w:rsidR="00EF78AF">
        <w:rPr>
          <w:lang w:val="en-US" w:eastAsia="en-US"/>
        </w:rPr>
        <w:t>6</w:t>
      </w:r>
      <w:bookmarkStart w:id="0" w:name="_GoBack"/>
      <w:bookmarkEnd w:id="0"/>
    </w:p>
    <w:p w14:paraId="441ECEA0" w14:textId="5CD913DD" w:rsidR="00A01E51" w:rsidRDefault="00A01E51" w:rsidP="00A01E51">
      <w:pPr>
        <w:ind w:left="-284"/>
        <w:rPr>
          <w:lang w:val="sr-Cyrl-RS" w:eastAsia="en-US"/>
        </w:rPr>
      </w:pPr>
      <w:r>
        <w:rPr>
          <w:lang w:val="sr-Cyrl-RS" w:eastAsia="en-US"/>
        </w:rPr>
        <w:t xml:space="preserve">Београд, </w:t>
      </w:r>
      <w:r w:rsidR="00244934">
        <w:rPr>
          <w:lang w:val="sr-Cyrl-RS" w:eastAsia="en-US"/>
        </w:rPr>
        <w:t>27</w:t>
      </w:r>
      <w:r>
        <w:rPr>
          <w:lang w:val="sr-Cyrl-RS" w:eastAsia="en-US"/>
        </w:rPr>
        <w:t>.09.201</w:t>
      </w:r>
      <w:r w:rsidR="00244934">
        <w:rPr>
          <w:lang w:val="sr-Cyrl-RS" w:eastAsia="en-US"/>
        </w:rPr>
        <w:t>9.</w:t>
      </w:r>
      <w:r>
        <w:rPr>
          <w:lang w:val="sr-Cyrl-RS" w:eastAsia="en-US"/>
        </w:rPr>
        <w:t>год.</w:t>
      </w:r>
    </w:p>
    <w:p w14:paraId="6CE9A7A4" w14:textId="77777777" w:rsidR="00A01E51" w:rsidRPr="00B53B1E" w:rsidRDefault="00A01E51" w:rsidP="00A01E51">
      <w:pPr>
        <w:ind w:left="-284"/>
        <w:rPr>
          <w:lang w:val="sr-Cyrl-RS" w:eastAsia="en-US"/>
        </w:rPr>
      </w:pPr>
    </w:p>
    <w:p w14:paraId="5AD11E69" w14:textId="77777777" w:rsidR="00A01E51" w:rsidRDefault="00A01E51" w:rsidP="00A01E51">
      <w:pPr>
        <w:widowControl w:val="0"/>
        <w:ind w:left="3545" w:firstLine="709"/>
        <w:jc w:val="both"/>
        <w:rPr>
          <w:rFonts w:eastAsia="SimSun"/>
          <w:b/>
          <w:bCs/>
          <w:kern w:val="1"/>
          <w:lang w:val="sr-Cyrl-RS" w:bidi="hi-IN"/>
        </w:rPr>
      </w:pPr>
    </w:p>
    <w:p w14:paraId="23888846" w14:textId="3F7C5101" w:rsidR="00A01E51" w:rsidRPr="00F73C4A" w:rsidRDefault="004B6B76" w:rsidP="004B6B76">
      <w:pPr>
        <w:widowControl w:val="0"/>
        <w:ind w:left="2832" w:firstLine="708"/>
        <w:rPr>
          <w:rFonts w:eastAsia="SimSun"/>
          <w:kern w:val="1"/>
          <w:lang w:val="en-US" w:bidi="hi-IN"/>
        </w:rPr>
      </w:pPr>
      <w:r>
        <w:rPr>
          <w:rFonts w:eastAsia="SimSun"/>
          <w:b/>
          <w:bCs/>
          <w:kern w:val="1"/>
          <w:lang w:val="sr-Cyrl-RS" w:bidi="hi-IN"/>
        </w:rPr>
        <w:t xml:space="preserve">     </w:t>
      </w:r>
      <w:r w:rsidR="00A01E51" w:rsidRPr="00F73C4A">
        <w:rPr>
          <w:rFonts w:eastAsia="SimSun"/>
          <w:b/>
          <w:bCs/>
          <w:kern w:val="1"/>
          <w:lang w:val="sr-Cyrl-RS" w:bidi="hi-IN"/>
        </w:rPr>
        <w:t>ПОЗИВ</w:t>
      </w:r>
    </w:p>
    <w:p w14:paraId="47E0AF02" w14:textId="77777777" w:rsidR="00A01E51" w:rsidRDefault="00A01E51" w:rsidP="00A01E51">
      <w:pPr>
        <w:widowControl w:val="0"/>
        <w:jc w:val="both"/>
        <w:rPr>
          <w:rFonts w:eastAsia="SimSun"/>
          <w:kern w:val="1"/>
          <w:lang w:val="sr-Cyrl-RS" w:bidi="hi-IN"/>
        </w:rPr>
      </w:pPr>
      <w:r w:rsidRPr="00F73C4A">
        <w:rPr>
          <w:rFonts w:eastAsia="SimSun"/>
          <w:kern w:val="1"/>
          <w:lang w:val="sr-Cyrl-RS" w:bidi="hi-IN"/>
        </w:rPr>
        <w:t>За подношење понуда у отвореном поступку</w:t>
      </w:r>
      <w:r>
        <w:rPr>
          <w:rFonts w:eastAsia="SimSun"/>
          <w:kern w:val="1"/>
          <w:lang w:val="sr-Cyrl-RS" w:bidi="hi-IN"/>
        </w:rPr>
        <w:t xml:space="preserve"> за </w:t>
      </w:r>
      <w:r w:rsidRPr="00F73C4A">
        <w:rPr>
          <w:rFonts w:eastAsia="SimSun"/>
          <w:kern w:val="1"/>
          <w:lang w:val="sr-Cyrl-RS" w:bidi="hi-IN"/>
        </w:rPr>
        <w:t xml:space="preserve"> јавн</w:t>
      </w:r>
      <w:r>
        <w:rPr>
          <w:rFonts w:eastAsia="SimSun"/>
          <w:kern w:val="1"/>
          <w:lang w:val="sr-Cyrl-RS" w:bidi="hi-IN"/>
        </w:rPr>
        <w:t>у</w:t>
      </w:r>
      <w:r w:rsidRPr="00F73C4A">
        <w:rPr>
          <w:rFonts w:eastAsia="SimSun"/>
          <w:kern w:val="1"/>
          <w:lang w:val="sr-Cyrl-RS" w:bidi="hi-IN"/>
        </w:rPr>
        <w:t xml:space="preserve"> набавк</w:t>
      </w:r>
      <w:r>
        <w:rPr>
          <w:rFonts w:eastAsia="SimSun"/>
          <w:kern w:val="1"/>
          <w:lang w:val="sr-Cyrl-RS" w:bidi="hi-IN"/>
        </w:rPr>
        <w:t>у</w:t>
      </w:r>
      <w:r w:rsidRPr="00F73C4A">
        <w:rPr>
          <w:rFonts w:eastAsia="SimSun"/>
          <w:kern w:val="1"/>
          <w:lang w:val="sr-Cyrl-RS" w:bidi="hi-IN"/>
        </w:rPr>
        <w:t xml:space="preserve"> услуга осигурања професионалне одговорности чланова коморе стоматолога за штете причињене трећим лицима и на имовини трећих лица, за потребе Стоматолошке коморе Србије</w:t>
      </w:r>
    </w:p>
    <w:p w14:paraId="11A6C7CE" w14:textId="77777777" w:rsidR="00A01E51" w:rsidRPr="00F73C4A" w:rsidRDefault="00A01E51" w:rsidP="00A01E51">
      <w:pPr>
        <w:widowControl w:val="0"/>
        <w:rPr>
          <w:rFonts w:eastAsia="SimSun"/>
          <w:kern w:val="1"/>
          <w:lang w:val="sr-Cyrl-RS" w:bidi="hi-IN"/>
        </w:rPr>
      </w:pPr>
    </w:p>
    <w:p w14:paraId="464BE8C7" w14:textId="25A09EC8" w:rsidR="00A01E51" w:rsidRDefault="00A01E51" w:rsidP="00A01E51">
      <w:pPr>
        <w:widowControl w:val="0"/>
        <w:rPr>
          <w:rFonts w:eastAsia="SimSun"/>
          <w:kern w:val="1"/>
          <w:lang w:val="sr-Cyrl-RS" w:bidi="hi-IN"/>
        </w:rPr>
      </w:pPr>
      <w:r w:rsidRPr="00F73C4A">
        <w:rPr>
          <w:rFonts w:eastAsia="SimSun"/>
          <w:kern w:val="1"/>
          <w:lang w:val="sr-Cyrl-RS" w:bidi="hi-IN"/>
        </w:rPr>
        <w:tab/>
      </w:r>
      <w:r w:rsidRPr="00F73C4A">
        <w:rPr>
          <w:rFonts w:eastAsia="SimSun"/>
          <w:kern w:val="1"/>
          <w:lang w:val="sr-Cyrl-RS" w:bidi="hi-IN"/>
        </w:rPr>
        <w:tab/>
      </w:r>
      <w:r>
        <w:rPr>
          <w:rFonts w:eastAsia="SimSun"/>
          <w:kern w:val="1"/>
          <w:lang w:val="sr-Cyrl-RS" w:bidi="hi-IN"/>
        </w:rPr>
        <w:tab/>
      </w:r>
      <w:r>
        <w:rPr>
          <w:rFonts w:eastAsia="SimSun"/>
          <w:kern w:val="1"/>
          <w:lang w:val="sr-Cyrl-RS" w:bidi="hi-IN"/>
        </w:rPr>
        <w:tab/>
        <w:t>Редни број јавне набавке ОП 5/19</w:t>
      </w:r>
    </w:p>
    <w:p w14:paraId="692DE3F2" w14:textId="77777777" w:rsidR="00A01E51" w:rsidRPr="00F73C4A" w:rsidRDefault="00A01E51" w:rsidP="00A01E51">
      <w:pPr>
        <w:widowControl w:val="0"/>
        <w:jc w:val="both"/>
        <w:rPr>
          <w:rFonts w:eastAsia="SimSun"/>
          <w:kern w:val="1"/>
          <w:lang w:val="en-US" w:bidi="hi-IN"/>
        </w:rPr>
      </w:pPr>
    </w:p>
    <w:p w14:paraId="208EA9F6" w14:textId="77777777" w:rsidR="00A01E51" w:rsidRPr="00F73C4A" w:rsidRDefault="00A01E51" w:rsidP="00A01E51">
      <w:pPr>
        <w:widowControl w:val="0"/>
        <w:jc w:val="both"/>
        <w:rPr>
          <w:rFonts w:eastAsia="SimSun"/>
          <w:b/>
          <w:bCs/>
          <w:kern w:val="1"/>
          <w:lang w:val="sr-Cyrl-RS" w:bidi="hi-IN"/>
        </w:rPr>
      </w:pPr>
      <w:r w:rsidRPr="00F73C4A">
        <w:rPr>
          <w:rFonts w:eastAsia="SimSun"/>
          <w:b/>
          <w:bCs/>
          <w:kern w:val="1"/>
          <w:lang w:val="sr-Cyrl-RS" w:bidi="hi-IN"/>
        </w:rPr>
        <w:t>1.Назив наручиоца</w:t>
      </w:r>
      <w:r w:rsidRPr="00F73C4A">
        <w:rPr>
          <w:rFonts w:eastAsia="SimSun"/>
          <w:kern w:val="1"/>
          <w:lang w:val="sr-Cyrl-RS" w:bidi="hi-IN"/>
        </w:rPr>
        <w:t>: Стоматолошка комора Србије</w:t>
      </w:r>
    </w:p>
    <w:p w14:paraId="1C1AFD30" w14:textId="77777777" w:rsidR="00A01E51" w:rsidRPr="00F73C4A" w:rsidRDefault="00A01E51" w:rsidP="00A01E51">
      <w:pPr>
        <w:widowControl w:val="0"/>
        <w:jc w:val="both"/>
        <w:rPr>
          <w:rFonts w:eastAsia="SimSun"/>
          <w:b/>
          <w:bCs/>
          <w:kern w:val="1"/>
          <w:lang w:val="sr-Cyrl-RS" w:bidi="hi-IN"/>
        </w:rPr>
      </w:pPr>
      <w:r w:rsidRPr="00F73C4A">
        <w:rPr>
          <w:rFonts w:eastAsia="SimSun"/>
          <w:b/>
          <w:bCs/>
          <w:kern w:val="1"/>
          <w:lang w:val="sr-Cyrl-RS" w:bidi="hi-IN"/>
        </w:rPr>
        <w:t>2. Адреса наручиоца:</w:t>
      </w:r>
      <w:r w:rsidRPr="00F73C4A">
        <w:rPr>
          <w:rFonts w:eastAsia="SimSun"/>
          <w:kern w:val="1"/>
          <w:lang w:val="sr-Cyrl-RS" w:bidi="hi-IN"/>
        </w:rPr>
        <w:t xml:space="preserve"> Узун Миркова 3/3, 11000 Београд</w:t>
      </w:r>
    </w:p>
    <w:p w14:paraId="526FE477" w14:textId="77777777" w:rsidR="00A01E51" w:rsidRPr="00F73C4A" w:rsidRDefault="00A01E51" w:rsidP="00A01E51">
      <w:pPr>
        <w:widowControl w:val="0"/>
        <w:jc w:val="both"/>
        <w:rPr>
          <w:rFonts w:eastAsia="SimSun"/>
          <w:b/>
          <w:bCs/>
          <w:kern w:val="1"/>
          <w:lang w:val="sr-Cyrl-RS" w:bidi="hi-IN"/>
        </w:rPr>
      </w:pPr>
      <w:r w:rsidRPr="00F73C4A">
        <w:rPr>
          <w:rFonts w:eastAsia="SimSun"/>
          <w:b/>
          <w:bCs/>
          <w:kern w:val="1"/>
          <w:lang w:val="sr-Cyrl-RS" w:bidi="hi-IN"/>
        </w:rPr>
        <w:t>3. Интернет адреса наручиоца:</w:t>
      </w:r>
      <w:r w:rsidRPr="00F73C4A">
        <w:rPr>
          <w:rFonts w:eastAsia="SimSun"/>
          <w:kern w:val="1"/>
          <w:lang w:val="sr-Cyrl-RS" w:bidi="hi-IN"/>
        </w:rPr>
        <w:t xml:space="preserve"> </w:t>
      </w:r>
      <w:r w:rsidRPr="00F73C4A">
        <w:rPr>
          <w:rFonts w:eastAsia="SimSun"/>
          <w:kern w:val="1"/>
          <w:lang w:val="sr-Latn-RS" w:bidi="hi-IN"/>
        </w:rPr>
        <w:t>www.stomkoms.org</w:t>
      </w:r>
    </w:p>
    <w:p w14:paraId="299C94C1" w14:textId="77777777" w:rsidR="00A01E51" w:rsidRPr="00F73C4A" w:rsidRDefault="00A01E51" w:rsidP="00A01E51">
      <w:pPr>
        <w:widowControl w:val="0"/>
        <w:jc w:val="both"/>
        <w:rPr>
          <w:rFonts w:eastAsia="SimSun"/>
          <w:b/>
          <w:bCs/>
          <w:kern w:val="1"/>
          <w:lang w:val="sr-Cyrl-RS" w:bidi="hi-IN"/>
        </w:rPr>
      </w:pPr>
      <w:r w:rsidRPr="00F73C4A">
        <w:rPr>
          <w:rFonts w:eastAsia="SimSun"/>
          <w:b/>
          <w:bCs/>
          <w:kern w:val="1"/>
          <w:lang w:val="sr-Cyrl-RS" w:bidi="hi-IN"/>
        </w:rPr>
        <w:t>4. Врста наручиоца:</w:t>
      </w:r>
      <w:r w:rsidRPr="00F73C4A">
        <w:rPr>
          <w:rFonts w:eastAsia="SimSun"/>
          <w:kern w:val="1"/>
          <w:lang w:val="sr-Cyrl-RS" w:bidi="hi-IN"/>
        </w:rPr>
        <w:t xml:space="preserve"> Струковно удружење</w:t>
      </w:r>
    </w:p>
    <w:p w14:paraId="77037CB0" w14:textId="77777777" w:rsidR="00A01E51" w:rsidRPr="00F73C4A" w:rsidRDefault="00A01E51" w:rsidP="00A01E51">
      <w:pPr>
        <w:widowControl w:val="0"/>
        <w:jc w:val="both"/>
        <w:rPr>
          <w:rFonts w:eastAsia="SimSun"/>
          <w:b/>
          <w:bCs/>
          <w:kern w:val="1"/>
          <w:lang w:val="sr-Cyrl-RS" w:bidi="hi-IN"/>
        </w:rPr>
      </w:pPr>
      <w:r w:rsidRPr="00F73C4A">
        <w:rPr>
          <w:rFonts w:eastAsia="SimSun"/>
          <w:b/>
          <w:bCs/>
          <w:kern w:val="1"/>
          <w:lang w:val="sr-Cyrl-RS" w:bidi="hi-IN"/>
        </w:rPr>
        <w:t>5. Врста поступка јавне набавке:</w:t>
      </w:r>
      <w:r w:rsidRPr="00F73C4A">
        <w:rPr>
          <w:rFonts w:eastAsia="SimSun"/>
          <w:kern w:val="1"/>
          <w:lang w:val="sr-Cyrl-RS" w:bidi="hi-IN"/>
        </w:rPr>
        <w:t xml:space="preserve"> отворени поступак</w:t>
      </w:r>
      <w:r>
        <w:rPr>
          <w:rFonts w:eastAsia="SimSun"/>
          <w:kern w:val="1"/>
          <w:lang w:val="sr-Cyrl-RS" w:bidi="hi-IN"/>
        </w:rPr>
        <w:t xml:space="preserve"> </w:t>
      </w:r>
    </w:p>
    <w:p w14:paraId="5BD35E34" w14:textId="77777777" w:rsidR="00A01E51" w:rsidRPr="00F73C4A" w:rsidRDefault="00A01E51" w:rsidP="00A01E51">
      <w:pPr>
        <w:widowControl w:val="0"/>
        <w:jc w:val="both"/>
        <w:rPr>
          <w:rFonts w:eastAsia="SimSun"/>
          <w:b/>
          <w:bCs/>
          <w:kern w:val="1"/>
          <w:lang w:val="sr-Cyrl-RS" w:bidi="hi-IN"/>
        </w:rPr>
      </w:pPr>
      <w:r>
        <w:rPr>
          <w:rFonts w:eastAsia="SimSun"/>
          <w:b/>
          <w:bCs/>
          <w:kern w:val="1"/>
          <w:lang w:val="sr-Cyrl-RS" w:bidi="hi-IN"/>
        </w:rPr>
        <w:t>6.</w:t>
      </w:r>
      <w:r w:rsidRPr="00F73C4A">
        <w:rPr>
          <w:rFonts w:eastAsia="SimSun"/>
          <w:b/>
          <w:bCs/>
          <w:kern w:val="1"/>
          <w:lang w:val="sr-Cyrl-RS" w:bidi="hi-IN"/>
        </w:rPr>
        <w:t>Врста предмета.</w:t>
      </w:r>
      <w:r w:rsidRPr="00F73C4A">
        <w:rPr>
          <w:rFonts w:eastAsia="SimSun"/>
          <w:kern w:val="1"/>
          <w:lang w:val="sr-Cyrl-RS" w:bidi="hi-IN"/>
        </w:rPr>
        <w:t xml:space="preserve"> Услуга осигурања професионалне одговорности чланова коморе стоматолога за штете причињене трећим лицима и на имовини трећих лица за потребе Стоматолошке коморе Србије, ОРН </w:t>
      </w:r>
      <w:r w:rsidRPr="00F73C4A">
        <w:rPr>
          <w:rFonts w:eastAsia="SimSun"/>
          <w:kern w:val="1"/>
          <w:u w:val="single"/>
          <w:lang w:val="sr-Cyrl-RS" w:eastAsia="ar-SA" w:bidi="hi-IN"/>
        </w:rPr>
        <w:t>66516400 - услуге осигурања одговорности.</w:t>
      </w:r>
    </w:p>
    <w:p w14:paraId="56D1CAE1" w14:textId="77777777" w:rsidR="00A01E51" w:rsidRDefault="00A01E51" w:rsidP="00A01E51">
      <w:pPr>
        <w:widowControl w:val="0"/>
        <w:jc w:val="both"/>
        <w:rPr>
          <w:rFonts w:eastAsia="SimSun"/>
          <w:kern w:val="1"/>
          <w:lang w:val="sr-Cyrl-RS" w:bidi="hi-IN"/>
        </w:rPr>
      </w:pPr>
      <w:r w:rsidRPr="00F73C4A">
        <w:rPr>
          <w:rFonts w:eastAsia="SimSun"/>
          <w:b/>
          <w:bCs/>
          <w:kern w:val="1"/>
          <w:lang w:val="sr-Cyrl-RS" w:bidi="hi-IN"/>
        </w:rPr>
        <w:t>7. Критеријум за доделу уговора:</w:t>
      </w:r>
      <w:r w:rsidRPr="00F73C4A">
        <w:rPr>
          <w:rFonts w:eastAsia="SimSun"/>
          <w:kern w:val="1"/>
          <w:lang w:val="sr-Cyrl-RS" w:bidi="hi-IN"/>
        </w:rPr>
        <w:t xml:space="preserve"> „економски најповољнија цена“, а елементи критеријума су: </w:t>
      </w:r>
    </w:p>
    <w:p w14:paraId="4960F959" w14:textId="77777777" w:rsidR="00A01E51" w:rsidRPr="00003379" w:rsidRDefault="00A01E51" w:rsidP="00A01E51">
      <w:pPr>
        <w:widowControl w:val="0"/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>- Понуђена цена – висина понуђене премије</w:t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  <w:t>15 понд.</w:t>
      </w:r>
    </w:p>
    <w:p w14:paraId="284A9C7B" w14:textId="77777777" w:rsidR="00A01E51" w:rsidRPr="00003379" w:rsidRDefault="00A01E51" w:rsidP="00A01E51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>- Осигурана сума – крајња обавеза за штете на лицима и стварима</w:t>
      </w:r>
      <w:r w:rsidRPr="00003379">
        <w:rPr>
          <w:rFonts w:eastAsia="SimSun"/>
          <w:kern w:val="1"/>
          <w:lang w:val="en-US" w:bidi="hi-IN"/>
        </w:rPr>
        <w:tab/>
      </w:r>
      <w:r w:rsidRPr="00003379">
        <w:rPr>
          <w:rFonts w:eastAsia="SimSun"/>
          <w:kern w:val="1"/>
          <w:lang w:val="en-US" w:bidi="hi-IN"/>
        </w:rPr>
        <w:tab/>
      </w:r>
      <w:r w:rsidRPr="00003379">
        <w:rPr>
          <w:rFonts w:eastAsia="SimSun"/>
          <w:kern w:val="1"/>
          <w:lang w:val="sr-Cyrl-RS" w:bidi="hi-IN"/>
        </w:rPr>
        <w:t>15 понд.</w:t>
      </w:r>
    </w:p>
    <w:p w14:paraId="5161E9A8" w14:textId="77777777" w:rsidR="00A01E51" w:rsidRPr="00003379" w:rsidRDefault="00A01E51" w:rsidP="00A01E51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 xml:space="preserve">- Попуст на допунске погодности за осигуранике за додатно </w:t>
      </w:r>
    </w:p>
    <w:p w14:paraId="344DBD1B" w14:textId="77777777" w:rsidR="00A01E51" w:rsidRPr="00003379" w:rsidRDefault="00A01E51" w:rsidP="00A01E51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 xml:space="preserve">   индивидуално осигурање</w:t>
      </w:r>
      <w:r w:rsidRPr="00003379">
        <w:rPr>
          <w:rFonts w:eastAsia="SimSun"/>
          <w:kern w:val="1"/>
          <w:lang w:val="sr-Cyrl-RS" w:bidi="hi-IN"/>
        </w:rPr>
        <w:tab/>
        <w:t>од последица професионалне грешке</w:t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  <w:t>20 понд.</w:t>
      </w:r>
    </w:p>
    <w:p w14:paraId="255C7DF1" w14:textId="77777777" w:rsidR="00A01E51" w:rsidRPr="00003379" w:rsidRDefault="00A01E51" w:rsidP="00A01E51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 xml:space="preserve"> -Попуст на допунске индивидуалне погодности осигурања:</w:t>
      </w:r>
    </w:p>
    <w:p w14:paraId="685844D0" w14:textId="77777777" w:rsidR="00A01E51" w:rsidRPr="00003379" w:rsidRDefault="00A01E51" w:rsidP="00A01E51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 xml:space="preserve">   - осигурање непокретне имовине</w:t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  <w:t>10 понд.</w:t>
      </w:r>
    </w:p>
    <w:p w14:paraId="1D54DD98" w14:textId="77777777" w:rsidR="00A01E51" w:rsidRPr="00003379" w:rsidRDefault="00A01E51" w:rsidP="00A01E51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 xml:space="preserve">   - осигурање стоматолошке опреме</w:t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  <w:t>10 понд.</w:t>
      </w:r>
    </w:p>
    <w:p w14:paraId="5BC5D7A0" w14:textId="77777777" w:rsidR="00A01E51" w:rsidRPr="00003379" w:rsidRDefault="00A01E51" w:rsidP="00A01E51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 xml:space="preserve">   - осигурање осигураника и лица запослених код осигураника</w:t>
      </w:r>
    </w:p>
    <w:p w14:paraId="4FEDF2EF" w14:textId="77777777" w:rsidR="00A01E51" w:rsidRPr="00003379" w:rsidRDefault="00A01E51" w:rsidP="00A01E51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 xml:space="preserve">     од незгоде</w:t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  <w:t>10 понд.</w:t>
      </w:r>
    </w:p>
    <w:p w14:paraId="768DA48C" w14:textId="77777777" w:rsidR="00A01E51" w:rsidRPr="00003379" w:rsidRDefault="00A01E51" w:rsidP="00A01E51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 xml:space="preserve">   -каско осигурање</w:t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  <w:t>10 понд.</w:t>
      </w:r>
    </w:p>
    <w:p w14:paraId="32EE7404" w14:textId="77777777" w:rsidR="00A01E51" w:rsidRPr="00003379" w:rsidRDefault="00A01E51" w:rsidP="00A01E51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 xml:space="preserve">   -путничко здравствено осигурање                                                                     10 понд.</w:t>
      </w:r>
    </w:p>
    <w:p w14:paraId="00E57953" w14:textId="77777777" w:rsidR="00A01E51" w:rsidRPr="00003379" w:rsidRDefault="00A01E51" w:rsidP="00A01E51">
      <w:pPr>
        <w:widowControl w:val="0"/>
        <w:tabs>
          <w:tab w:val="left" w:pos="2007"/>
          <w:tab w:val="left" w:pos="2628"/>
        </w:tabs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  <w:t>______________</w:t>
      </w:r>
    </w:p>
    <w:p w14:paraId="7E6C1DA5" w14:textId="77777777" w:rsidR="00A01E51" w:rsidRPr="00003379" w:rsidRDefault="00A01E51" w:rsidP="00A01E51">
      <w:pPr>
        <w:widowControl w:val="0"/>
        <w:tabs>
          <w:tab w:val="left" w:pos="2007"/>
          <w:tab w:val="left" w:pos="2628"/>
        </w:tabs>
        <w:ind w:left="927"/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</w:p>
    <w:p w14:paraId="14BA4180" w14:textId="77777777" w:rsidR="00A01E51" w:rsidRDefault="00A01E51" w:rsidP="00A01E51">
      <w:pPr>
        <w:widowControl w:val="0"/>
        <w:tabs>
          <w:tab w:val="left" w:pos="2007"/>
          <w:tab w:val="left" w:pos="2628"/>
        </w:tabs>
        <w:ind w:left="927"/>
        <w:jc w:val="both"/>
        <w:rPr>
          <w:rFonts w:eastAsia="SimSun"/>
          <w:kern w:val="1"/>
          <w:lang w:val="sr-Cyrl-RS" w:bidi="hi-IN"/>
        </w:rPr>
      </w:pP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</w:r>
      <w:r w:rsidRPr="00003379">
        <w:rPr>
          <w:rFonts w:eastAsia="SimSun"/>
          <w:kern w:val="1"/>
          <w:lang w:val="sr-Cyrl-RS" w:bidi="hi-IN"/>
        </w:rPr>
        <w:tab/>
        <w:t>УКУПНО:    100 понд.</w:t>
      </w:r>
    </w:p>
    <w:p w14:paraId="486F8292" w14:textId="77777777" w:rsidR="00A01E51" w:rsidRPr="00003379" w:rsidRDefault="00A01E51" w:rsidP="00A01E51">
      <w:pPr>
        <w:widowControl w:val="0"/>
        <w:tabs>
          <w:tab w:val="left" w:pos="600"/>
          <w:tab w:val="left" w:pos="1080"/>
        </w:tabs>
        <w:jc w:val="both"/>
        <w:rPr>
          <w:rFonts w:eastAsia="SimSun"/>
          <w:b/>
          <w:kern w:val="1"/>
          <w:lang w:val="sr-Cyrl-RS" w:bidi="hi-IN"/>
        </w:rPr>
      </w:pPr>
      <w:r w:rsidRPr="00003379">
        <w:rPr>
          <w:rFonts w:eastAsia="SimSun"/>
          <w:kern w:val="1"/>
          <w:lang w:val="sr-Cyrl-CS" w:bidi="hi-IN"/>
        </w:rPr>
        <w:t>Уколико после извршеног рангирања понуда, две или више понуда имају исти број пондера, уговор ће бити додељен понуђачу који је понудио</w:t>
      </w:r>
      <w:r w:rsidRPr="00003379">
        <w:rPr>
          <w:rFonts w:eastAsia="SimSun"/>
          <w:kern w:val="1"/>
          <w:lang w:bidi="hi-IN"/>
        </w:rPr>
        <w:t xml:space="preserve"> </w:t>
      </w:r>
      <w:r w:rsidRPr="00003379">
        <w:rPr>
          <w:rFonts w:eastAsia="SimSun"/>
          <w:kern w:val="1"/>
          <w:lang w:val="sr-Cyrl-RS" w:bidi="hi-IN"/>
        </w:rPr>
        <w:t xml:space="preserve">дужи период накнаде штете за догађаје настале у периоду осигурања, по истеку уговора. Уколико међу овим понудама, две или више имају </w:t>
      </w:r>
      <w:r w:rsidRPr="00003379">
        <w:rPr>
          <w:rFonts w:eastAsia="SimSun"/>
          <w:kern w:val="1"/>
          <w:lang w:val="sr-Cyrl-CS" w:bidi="hi-IN"/>
        </w:rPr>
        <w:t xml:space="preserve"> исти период накнаде штете за догађаје настале у периоду осигурања, по истеку уговора, уговор ће бити додељен понуђачу који је први доставио понуду.</w:t>
      </w:r>
    </w:p>
    <w:p w14:paraId="78F10848" w14:textId="77777777" w:rsidR="00A01E51" w:rsidRPr="00F73C4A" w:rsidRDefault="00A01E51" w:rsidP="00A01E51">
      <w:pPr>
        <w:widowControl w:val="0"/>
        <w:jc w:val="both"/>
        <w:rPr>
          <w:rFonts w:eastAsia="SimSun"/>
          <w:b/>
          <w:bCs/>
          <w:kern w:val="1"/>
          <w:lang w:val="sr-Cyrl-RS" w:bidi="hi-IN"/>
        </w:rPr>
      </w:pPr>
      <w:r w:rsidRPr="00B53B1E">
        <w:rPr>
          <w:rFonts w:eastAsia="SimSun"/>
          <w:b/>
          <w:kern w:val="1"/>
          <w:lang w:val="sr-Cyrl-RS" w:bidi="hi-IN"/>
        </w:rPr>
        <w:t>8. Начин преузимања конкурсне документације:</w:t>
      </w:r>
      <w:r>
        <w:rPr>
          <w:rFonts w:eastAsia="SimSun"/>
          <w:kern w:val="1"/>
          <w:lang w:val="sr-Cyrl-RS" w:bidi="hi-IN"/>
        </w:rPr>
        <w:t xml:space="preserve"> Са Портала јавних набавки и са интернет адресе наручиоца.</w:t>
      </w:r>
    </w:p>
    <w:p w14:paraId="51D7ABEA" w14:textId="77777777" w:rsidR="00A01E51" w:rsidRPr="00F73C4A" w:rsidRDefault="00A01E51" w:rsidP="00A01E51">
      <w:pPr>
        <w:widowControl w:val="0"/>
        <w:jc w:val="both"/>
        <w:rPr>
          <w:rFonts w:eastAsia="SimSun"/>
          <w:kern w:val="1"/>
          <w:lang w:val="sr-Cyrl-RS" w:bidi="hi-IN"/>
        </w:rPr>
      </w:pPr>
      <w:r>
        <w:rPr>
          <w:rFonts w:eastAsia="SimSun"/>
          <w:b/>
          <w:bCs/>
          <w:kern w:val="1"/>
          <w:lang w:val="sr-Cyrl-RS" w:bidi="hi-IN"/>
        </w:rPr>
        <w:t>9</w:t>
      </w:r>
      <w:r w:rsidRPr="00F73C4A">
        <w:rPr>
          <w:rFonts w:eastAsia="SimSun"/>
          <w:b/>
          <w:bCs/>
          <w:kern w:val="1"/>
          <w:lang w:val="sr-Cyrl-RS" w:bidi="hi-IN"/>
        </w:rPr>
        <w:t xml:space="preserve">.Начин и рок подношења понуде: </w:t>
      </w:r>
      <w:r w:rsidRPr="00F73C4A">
        <w:rPr>
          <w:rFonts w:eastAsia="SimSun"/>
          <w:kern w:val="1"/>
          <w:lang w:val="sr-Cyrl-RS" w:bidi="hi-IN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59EB104A" w14:textId="77777777" w:rsidR="00A01E51" w:rsidRPr="00F73C4A" w:rsidRDefault="00A01E51" w:rsidP="00A01E51">
      <w:pPr>
        <w:autoSpaceDE w:val="0"/>
        <w:jc w:val="both"/>
        <w:rPr>
          <w:color w:val="000000"/>
          <w:kern w:val="1"/>
          <w:lang w:val="sr-Cyrl-RS"/>
        </w:rPr>
      </w:pPr>
      <w:r w:rsidRPr="00F73C4A">
        <w:rPr>
          <w:color w:val="000000"/>
          <w:kern w:val="1"/>
          <w:lang w:val="sr-Cyrl-RS"/>
        </w:rPr>
        <w:lastRenderedPageBreak/>
        <w:t>На полеђини коверте или на кутији навести назив и адресу понуђача.</w:t>
      </w:r>
    </w:p>
    <w:p w14:paraId="29DCD062" w14:textId="77777777" w:rsidR="00A01E51" w:rsidRPr="00F73C4A" w:rsidRDefault="00A01E51" w:rsidP="00A01E51">
      <w:pPr>
        <w:autoSpaceDE w:val="0"/>
        <w:jc w:val="both"/>
        <w:rPr>
          <w:color w:val="000000"/>
          <w:kern w:val="1"/>
          <w:lang w:val="sr-Cyrl-RS"/>
        </w:rPr>
      </w:pPr>
      <w:r w:rsidRPr="00F73C4A">
        <w:rPr>
          <w:color w:val="000000"/>
          <w:kern w:val="1"/>
          <w:lang w:val="sr-Cyrl-RS"/>
        </w:rPr>
        <w:t>У случају да понуду подноси група понуђача, на коверти или кутији је потребно назначити да се ради о групи понуђача и навести називе и адресу свих учесника у заједничкој понуди.</w:t>
      </w:r>
    </w:p>
    <w:p w14:paraId="17330FDA" w14:textId="05D3D023" w:rsidR="00A01E51" w:rsidRPr="00F73C4A" w:rsidRDefault="00A01E51" w:rsidP="00A01E51">
      <w:pPr>
        <w:widowControl w:val="0"/>
        <w:jc w:val="both"/>
        <w:rPr>
          <w:rFonts w:eastAsia="SimSun"/>
          <w:b/>
          <w:bCs/>
          <w:color w:val="000000"/>
          <w:kern w:val="1"/>
          <w:lang w:val="sr-Cyrl-RS" w:bidi="hi-IN"/>
        </w:rPr>
      </w:pPr>
      <w:r w:rsidRPr="00F73C4A">
        <w:rPr>
          <w:rFonts w:eastAsia="SimSun"/>
          <w:kern w:val="1"/>
          <w:lang w:val="sr-Cyrl-RS" w:bidi="hi-IN"/>
        </w:rPr>
        <w:t>Понуду доставити на адресу:</w:t>
      </w:r>
      <w:r w:rsidRPr="00F73C4A">
        <w:rPr>
          <w:rFonts w:eastAsia="SimSun"/>
          <w:kern w:val="1"/>
          <w:lang w:val="sr-Cyrl-CS" w:bidi="hi-IN"/>
        </w:rPr>
        <w:t xml:space="preserve"> Стоматолошка комора Србије, ул. Узун Миркова бр.</w:t>
      </w:r>
      <w:r w:rsidRPr="00F73C4A">
        <w:rPr>
          <w:rFonts w:eastAsia="SimSun"/>
          <w:kern w:val="1"/>
          <w:lang w:val="en-US" w:bidi="hi-IN"/>
        </w:rPr>
        <w:t>3/3</w:t>
      </w:r>
      <w:r w:rsidRPr="00F73C4A">
        <w:rPr>
          <w:rFonts w:eastAsia="SimSun"/>
          <w:kern w:val="1"/>
          <w:lang w:val="sr-Cyrl-CS" w:bidi="hi-IN"/>
        </w:rPr>
        <w:t xml:space="preserve">,  са назнаком „Понуда за јавну набавку услуга осигурања професионалне одговорности чланова коморе стоматолога за штете </w:t>
      </w:r>
      <w:r w:rsidRPr="00F73C4A">
        <w:rPr>
          <w:rFonts w:eastAsia="SimSun"/>
          <w:kern w:val="1"/>
          <w:lang w:val="sr-Cyrl-RS" w:bidi="hi-IN"/>
        </w:rPr>
        <w:t>причињене</w:t>
      </w:r>
      <w:r w:rsidRPr="00F73C4A">
        <w:rPr>
          <w:rFonts w:eastAsia="SimSun"/>
          <w:kern w:val="1"/>
          <w:lang w:val="sr-Cyrl-CS" w:bidi="hi-IN"/>
        </w:rPr>
        <w:t xml:space="preserve"> трећим лицима</w:t>
      </w:r>
      <w:r w:rsidRPr="00F73C4A">
        <w:rPr>
          <w:rFonts w:eastAsia="SimSun"/>
          <w:kern w:val="1"/>
          <w:lang w:val="sr-Cyrl-RS" w:bidi="hi-IN"/>
        </w:rPr>
        <w:t xml:space="preserve"> </w:t>
      </w:r>
      <w:r w:rsidRPr="00F73C4A">
        <w:rPr>
          <w:rFonts w:eastAsia="SimSun"/>
          <w:kern w:val="1"/>
          <w:lang w:val="sr-Cyrl-CS" w:bidi="hi-IN"/>
        </w:rPr>
        <w:t xml:space="preserve">и на имовини трећих лица за потребе Стоматолошке Коморе Србије, </w:t>
      </w:r>
      <w:r w:rsidRPr="00F73C4A">
        <w:rPr>
          <w:rFonts w:eastAsia="SimSun"/>
          <w:kern w:val="1"/>
          <w:lang w:val="sr-Cyrl-RS" w:bidi="hi-IN"/>
        </w:rPr>
        <w:t>O</w:t>
      </w:r>
      <w:r w:rsidRPr="00F73C4A">
        <w:rPr>
          <w:rFonts w:eastAsia="SimSun"/>
          <w:kern w:val="1"/>
          <w:lang w:val="sr-Cyrl-CS" w:bidi="hi-IN"/>
        </w:rPr>
        <w:t>П број</w:t>
      </w:r>
      <w:r w:rsidRPr="00F73C4A">
        <w:rPr>
          <w:rFonts w:eastAsia="SimSun"/>
          <w:kern w:val="1"/>
          <w:lang w:val="sr-Cyrl-RS" w:bidi="hi-IN"/>
        </w:rPr>
        <w:t xml:space="preserve"> </w:t>
      </w:r>
      <w:r>
        <w:rPr>
          <w:rFonts w:eastAsia="SimSun"/>
          <w:kern w:val="1"/>
          <w:lang w:val="sr-Cyrl-RS" w:bidi="hi-IN"/>
        </w:rPr>
        <w:t>5/19</w:t>
      </w:r>
      <w:r>
        <w:rPr>
          <w:rFonts w:eastAsia="SimSun"/>
          <w:kern w:val="1"/>
          <w:lang w:val="sr-Cyrl-CS" w:bidi="hi-IN"/>
        </w:rPr>
        <w:t>,</w:t>
      </w:r>
      <w:r>
        <w:rPr>
          <w:rFonts w:eastAsia="SimSun"/>
          <w:kern w:val="1"/>
          <w:lang w:val="sr-Latn-RS" w:bidi="hi-IN"/>
        </w:rPr>
        <w:t>“</w:t>
      </w:r>
      <w:r w:rsidRPr="00F73C4A">
        <w:rPr>
          <w:rFonts w:eastAsia="SimSun"/>
          <w:kern w:val="1"/>
          <w:lang w:val="sr-Cyrl-CS" w:bidi="hi-IN"/>
        </w:rPr>
        <w:t xml:space="preserve"> - НЕ </w:t>
      </w:r>
      <w:r w:rsidRPr="00F73C4A">
        <w:rPr>
          <w:rFonts w:eastAsia="SimSun"/>
          <w:color w:val="000000"/>
          <w:kern w:val="1"/>
          <w:lang w:val="sr-Cyrl-CS" w:bidi="hi-IN"/>
        </w:rPr>
        <w:t xml:space="preserve">ОТВАРАТИ“. </w:t>
      </w:r>
    </w:p>
    <w:p w14:paraId="1CF3E647" w14:textId="77777777" w:rsidR="00A01E51" w:rsidRPr="00F73C4A" w:rsidRDefault="00A01E51" w:rsidP="00A01E51">
      <w:pPr>
        <w:widowControl w:val="0"/>
        <w:jc w:val="both"/>
        <w:rPr>
          <w:rFonts w:eastAsia="SimSun"/>
          <w:b/>
          <w:bCs/>
          <w:color w:val="000000"/>
          <w:kern w:val="1"/>
          <w:lang w:val="sr-Cyrl-RS" w:bidi="hi-IN"/>
        </w:rPr>
      </w:pPr>
      <w:r>
        <w:rPr>
          <w:rFonts w:eastAsia="SimSun"/>
          <w:b/>
          <w:bCs/>
          <w:color w:val="000000"/>
          <w:kern w:val="1"/>
          <w:lang w:val="sr-Cyrl-RS" w:bidi="hi-IN"/>
        </w:rPr>
        <w:t>10.</w:t>
      </w:r>
      <w:r w:rsidRPr="00F73C4A">
        <w:rPr>
          <w:rFonts w:eastAsia="SimSun"/>
          <w:b/>
          <w:bCs/>
          <w:color w:val="000000"/>
          <w:kern w:val="1"/>
          <w:lang w:val="sr-Cyrl-RS" w:bidi="hi-IN"/>
        </w:rPr>
        <w:t>Место и време и начин отварања понуда:</w:t>
      </w:r>
      <w:r w:rsidRPr="00F73C4A">
        <w:rPr>
          <w:rFonts w:eastAsia="SimSun"/>
          <w:color w:val="000000"/>
          <w:kern w:val="1"/>
          <w:lang w:val="sr-Cyrl-RS" w:bidi="hi-IN"/>
        </w:rPr>
        <w:t xml:space="preserve"> Отварање понуда је јавно. Понуде ће се отварати по истек</w:t>
      </w:r>
      <w:r>
        <w:rPr>
          <w:rFonts w:eastAsia="SimSun"/>
          <w:color w:val="000000"/>
          <w:kern w:val="1"/>
          <w:lang w:val="sr-Cyrl-RS" w:bidi="hi-IN"/>
        </w:rPr>
        <w:t>у рока за подношење понуда, 30-</w:t>
      </w:r>
      <w:r w:rsidRPr="00F73C4A">
        <w:rPr>
          <w:rFonts w:eastAsia="SimSun"/>
          <w:color w:val="000000"/>
          <w:kern w:val="1"/>
          <w:lang w:val="sr-Cyrl-RS" w:bidi="hi-IN"/>
        </w:rPr>
        <w:t>ог дана од дана објав</w:t>
      </w:r>
      <w:r>
        <w:rPr>
          <w:rFonts w:eastAsia="SimSun"/>
          <w:color w:val="000000"/>
          <w:kern w:val="1"/>
          <w:lang w:val="sr-Cyrl-RS" w:bidi="hi-IN"/>
        </w:rPr>
        <w:t>љ</w:t>
      </w:r>
      <w:r w:rsidRPr="00F73C4A">
        <w:rPr>
          <w:rFonts w:eastAsia="SimSun"/>
          <w:color w:val="000000"/>
          <w:kern w:val="1"/>
          <w:lang w:val="sr-Cyrl-RS" w:bidi="hi-IN"/>
        </w:rPr>
        <w:t>ивања у „Службеном гласнику РС“,  у просторијама Стоматолошке коморе Србије, Узун Миркова 3/3, Београд.</w:t>
      </w:r>
    </w:p>
    <w:p w14:paraId="53D60197" w14:textId="77777777" w:rsidR="00A01E51" w:rsidRPr="00F73C4A" w:rsidRDefault="00A01E51" w:rsidP="00A01E51">
      <w:pPr>
        <w:widowControl w:val="0"/>
        <w:jc w:val="both"/>
        <w:rPr>
          <w:rFonts w:eastAsia="SimSun"/>
          <w:b/>
          <w:bCs/>
          <w:color w:val="000000"/>
          <w:kern w:val="1"/>
          <w:lang w:val="sr-Cyrl-RS" w:bidi="hi-IN"/>
        </w:rPr>
      </w:pPr>
      <w:r w:rsidRPr="00F73C4A">
        <w:rPr>
          <w:rFonts w:eastAsia="SimSun"/>
          <w:b/>
          <w:bCs/>
          <w:color w:val="000000"/>
          <w:kern w:val="1"/>
          <w:lang w:val="sr-Cyrl-RS" w:bidi="hi-IN"/>
        </w:rPr>
        <w:t xml:space="preserve">10. Рок за доношење одлуке: </w:t>
      </w:r>
      <w:r w:rsidRPr="00F73C4A">
        <w:rPr>
          <w:rFonts w:eastAsia="SimSun"/>
          <w:color w:val="000000"/>
          <w:kern w:val="1"/>
          <w:lang w:val="sr-Cyrl-RS" w:bidi="hi-IN"/>
        </w:rPr>
        <w:t xml:space="preserve"> 8 (осам) дана од отварања понуде</w:t>
      </w:r>
    </w:p>
    <w:p w14:paraId="5407E8DA" w14:textId="77777777" w:rsidR="00A01E51" w:rsidRPr="00F73C4A" w:rsidRDefault="00A01E51" w:rsidP="00A01E51">
      <w:pPr>
        <w:widowControl w:val="0"/>
        <w:jc w:val="both"/>
        <w:rPr>
          <w:rFonts w:eastAsia="SimSun"/>
          <w:kern w:val="1"/>
          <w:lang w:val="sr-Cyrl-RS" w:bidi="hi-IN"/>
        </w:rPr>
      </w:pPr>
      <w:r w:rsidRPr="00F73C4A">
        <w:rPr>
          <w:rFonts w:eastAsia="SimSun"/>
          <w:b/>
          <w:bCs/>
          <w:color w:val="000000"/>
          <w:kern w:val="1"/>
          <w:lang w:val="sr-Cyrl-RS" w:bidi="hi-IN"/>
        </w:rPr>
        <w:t xml:space="preserve">11. Контакт: </w:t>
      </w:r>
      <w:r w:rsidRPr="00F73C4A">
        <w:rPr>
          <w:rFonts w:eastAsia="SimSun"/>
          <w:color w:val="000000"/>
          <w:kern w:val="1"/>
          <w:lang w:val="sr-Cyrl-RS" w:bidi="hi-IN"/>
        </w:rPr>
        <w:t>Стоматолошка комора Србије,</w:t>
      </w:r>
      <w:r>
        <w:rPr>
          <w:rFonts w:eastAsia="SimSun"/>
          <w:color w:val="000000"/>
          <w:kern w:val="1"/>
          <w:lang w:val="sr-Cyrl-RS" w:bidi="hi-IN"/>
        </w:rPr>
        <w:t xml:space="preserve"> </w:t>
      </w:r>
      <w:r w:rsidRPr="00F73C4A">
        <w:rPr>
          <w:rFonts w:eastAsia="SimSun"/>
          <w:color w:val="000000"/>
          <w:kern w:val="1"/>
          <w:lang w:val="sr-Cyrl-RS" w:bidi="hi-IN"/>
        </w:rPr>
        <w:t>телефон 011/ 440-98-90,  е-</w:t>
      </w:r>
      <w:r w:rsidRPr="00F73C4A">
        <w:rPr>
          <w:rFonts w:eastAsia="SimSun"/>
          <w:color w:val="000000"/>
          <w:kern w:val="1"/>
          <w:lang w:val="sr-Latn-RS" w:bidi="hi-IN"/>
        </w:rPr>
        <w:t>mail adresa: office@stomkoms.org.rs</w:t>
      </w:r>
    </w:p>
    <w:p w14:paraId="4E7CDBB8" w14:textId="77777777" w:rsidR="00A01E51" w:rsidRPr="00F73C4A" w:rsidRDefault="00A01E51" w:rsidP="00A01E51">
      <w:pPr>
        <w:widowControl w:val="0"/>
        <w:jc w:val="both"/>
        <w:rPr>
          <w:rFonts w:eastAsia="SimSun"/>
          <w:kern w:val="1"/>
          <w:lang w:val="sr-Cyrl-RS" w:bidi="hi-IN"/>
        </w:rPr>
      </w:pPr>
    </w:p>
    <w:p w14:paraId="27060A98" w14:textId="77777777" w:rsidR="00A01E51" w:rsidRPr="00F73C4A" w:rsidRDefault="00A01E51" w:rsidP="00A01E51">
      <w:pPr>
        <w:widowControl w:val="0"/>
        <w:jc w:val="both"/>
        <w:rPr>
          <w:rFonts w:eastAsia="SimSun"/>
          <w:kern w:val="1"/>
          <w:lang w:val="sr-Cyrl-RS" w:bidi="hi-IN"/>
        </w:rPr>
      </w:pPr>
    </w:p>
    <w:p w14:paraId="2DD14083" w14:textId="77777777" w:rsidR="00A01E51" w:rsidRDefault="00A01E51" w:rsidP="00A01E51">
      <w:pPr>
        <w:ind w:left="-284"/>
        <w:jc w:val="right"/>
        <w:rPr>
          <w:lang w:val="en-US" w:eastAsia="en-US"/>
        </w:rPr>
      </w:pPr>
    </w:p>
    <w:p w14:paraId="4FA4AC84" w14:textId="77777777" w:rsidR="00A01E51" w:rsidRPr="0030732B" w:rsidRDefault="00A01E51" w:rsidP="00A01E51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Стоматолошка комора Србије</w:t>
      </w:r>
    </w:p>
    <w:p w14:paraId="4A884C46" w14:textId="0E6BE0FD" w:rsidR="001158A3" w:rsidRPr="00DA3D72" w:rsidRDefault="001158A3" w:rsidP="00DA3D72"/>
    <w:sectPr w:rsidR="001158A3" w:rsidRPr="00DA3D72" w:rsidSect="002846E9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42771" w14:textId="77777777" w:rsidR="004D2749" w:rsidRDefault="004D2749" w:rsidP="002846E9">
      <w:r>
        <w:separator/>
      </w:r>
    </w:p>
  </w:endnote>
  <w:endnote w:type="continuationSeparator" w:id="0">
    <w:p w14:paraId="1DFA2028" w14:textId="77777777" w:rsidR="004D2749" w:rsidRDefault="004D2749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C413F" w14:textId="0FCEE19F" w:rsidR="00265FA5" w:rsidRDefault="00265FA5">
    <w:pPr>
      <w:pStyle w:val="Footer"/>
      <w:jc w:val="right"/>
    </w:pPr>
  </w:p>
  <w:p w14:paraId="3B441B0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C354" w14:textId="77777777" w:rsidR="004D2749" w:rsidRDefault="004D2749" w:rsidP="002846E9">
      <w:r>
        <w:separator/>
      </w:r>
    </w:p>
  </w:footnote>
  <w:footnote w:type="continuationSeparator" w:id="0">
    <w:p w14:paraId="701C3782" w14:textId="77777777" w:rsidR="004D2749" w:rsidRDefault="004D2749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0D919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01F6837" wp14:editId="5FEDE06B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F380501"/>
    <w:multiLevelType w:val="hybridMultilevel"/>
    <w:tmpl w:val="97622FAE"/>
    <w:lvl w:ilvl="0" w:tplc="DFCA0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00820"/>
    <w:multiLevelType w:val="hybridMultilevel"/>
    <w:tmpl w:val="E95031C0"/>
    <w:lvl w:ilvl="0" w:tplc="F8D0D03E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B01E2"/>
    <w:multiLevelType w:val="hybridMultilevel"/>
    <w:tmpl w:val="584602F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532338"/>
    <w:multiLevelType w:val="hybridMultilevel"/>
    <w:tmpl w:val="B51A1E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E0AC7"/>
    <w:multiLevelType w:val="hybridMultilevel"/>
    <w:tmpl w:val="D75A4A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F43A2"/>
    <w:multiLevelType w:val="hybridMultilevel"/>
    <w:tmpl w:val="ABCE71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468CA"/>
    <w:multiLevelType w:val="hybridMultilevel"/>
    <w:tmpl w:val="A3348A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A5D89"/>
    <w:multiLevelType w:val="hybridMultilevel"/>
    <w:tmpl w:val="CEB6C8F8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23D"/>
    <w:multiLevelType w:val="hybridMultilevel"/>
    <w:tmpl w:val="5196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97D31"/>
    <w:multiLevelType w:val="hybridMultilevel"/>
    <w:tmpl w:val="6440487A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F66AE"/>
    <w:multiLevelType w:val="hybridMultilevel"/>
    <w:tmpl w:val="F8D6AFAA"/>
    <w:lvl w:ilvl="0" w:tplc="37564C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056F5"/>
    <w:multiLevelType w:val="hybridMultilevel"/>
    <w:tmpl w:val="4906CC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01CAC"/>
    <w:rsid w:val="00024378"/>
    <w:rsid w:val="000574CB"/>
    <w:rsid w:val="0007074F"/>
    <w:rsid w:val="00082750"/>
    <w:rsid w:val="00090384"/>
    <w:rsid w:val="000B0B66"/>
    <w:rsid w:val="000E0780"/>
    <w:rsid w:val="001077C9"/>
    <w:rsid w:val="001158A3"/>
    <w:rsid w:val="00133675"/>
    <w:rsid w:val="00142127"/>
    <w:rsid w:val="0014285C"/>
    <w:rsid w:val="001542B9"/>
    <w:rsid w:val="00154F60"/>
    <w:rsid w:val="00167C80"/>
    <w:rsid w:val="001757D1"/>
    <w:rsid w:val="001F6E66"/>
    <w:rsid w:val="00210EAF"/>
    <w:rsid w:val="00214B81"/>
    <w:rsid w:val="00244934"/>
    <w:rsid w:val="00265FA5"/>
    <w:rsid w:val="002846E9"/>
    <w:rsid w:val="002920A6"/>
    <w:rsid w:val="0029500B"/>
    <w:rsid w:val="002C3DE0"/>
    <w:rsid w:val="002F4E90"/>
    <w:rsid w:val="0030732B"/>
    <w:rsid w:val="0039520C"/>
    <w:rsid w:val="003A338E"/>
    <w:rsid w:val="003A7986"/>
    <w:rsid w:val="003D6A74"/>
    <w:rsid w:val="00423E42"/>
    <w:rsid w:val="00435ADB"/>
    <w:rsid w:val="00437AF3"/>
    <w:rsid w:val="004B6B76"/>
    <w:rsid w:val="004D2749"/>
    <w:rsid w:val="004F5213"/>
    <w:rsid w:val="0056123C"/>
    <w:rsid w:val="0056710C"/>
    <w:rsid w:val="005844D4"/>
    <w:rsid w:val="005A24A4"/>
    <w:rsid w:val="005C70DA"/>
    <w:rsid w:val="005D5975"/>
    <w:rsid w:val="006330D4"/>
    <w:rsid w:val="0066080E"/>
    <w:rsid w:val="00663995"/>
    <w:rsid w:val="00671937"/>
    <w:rsid w:val="006819E0"/>
    <w:rsid w:val="00745041"/>
    <w:rsid w:val="00760937"/>
    <w:rsid w:val="00786398"/>
    <w:rsid w:val="007B6D3A"/>
    <w:rsid w:val="007C5F6E"/>
    <w:rsid w:val="008349B3"/>
    <w:rsid w:val="008C5008"/>
    <w:rsid w:val="00921057"/>
    <w:rsid w:val="00927308"/>
    <w:rsid w:val="009320DE"/>
    <w:rsid w:val="009348E2"/>
    <w:rsid w:val="00941389"/>
    <w:rsid w:val="00944A99"/>
    <w:rsid w:val="00955B05"/>
    <w:rsid w:val="00975F11"/>
    <w:rsid w:val="009B2F7C"/>
    <w:rsid w:val="009D13C2"/>
    <w:rsid w:val="009D5C8E"/>
    <w:rsid w:val="009E6489"/>
    <w:rsid w:val="00A01E51"/>
    <w:rsid w:val="00A032FA"/>
    <w:rsid w:val="00A21D23"/>
    <w:rsid w:val="00A32A15"/>
    <w:rsid w:val="00A76BC2"/>
    <w:rsid w:val="00A85A76"/>
    <w:rsid w:val="00A97DAF"/>
    <w:rsid w:val="00AA02CC"/>
    <w:rsid w:val="00AA5FE8"/>
    <w:rsid w:val="00AB0BB2"/>
    <w:rsid w:val="00AB7AB0"/>
    <w:rsid w:val="00AF640C"/>
    <w:rsid w:val="00B41352"/>
    <w:rsid w:val="00B91CB9"/>
    <w:rsid w:val="00B91F59"/>
    <w:rsid w:val="00BA685E"/>
    <w:rsid w:val="00BB051E"/>
    <w:rsid w:val="00BB5DA3"/>
    <w:rsid w:val="00C45063"/>
    <w:rsid w:val="00C67106"/>
    <w:rsid w:val="00C84168"/>
    <w:rsid w:val="00D30521"/>
    <w:rsid w:val="00D72FFC"/>
    <w:rsid w:val="00DA3D72"/>
    <w:rsid w:val="00DE5BF4"/>
    <w:rsid w:val="00DF713F"/>
    <w:rsid w:val="00E043A0"/>
    <w:rsid w:val="00E416BF"/>
    <w:rsid w:val="00E61A79"/>
    <w:rsid w:val="00EC234B"/>
    <w:rsid w:val="00EC2E15"/>
    <w:rsid w:val="00EF78AF"/>
    <w:rsid w:val="00F33C2A"/>
    <w:rsid w:val="00F5416C"/>
    <w:rsid w:val="00F57CD0"/>
    <w:rsid w:val="00F700D7"/>
    <w:rsid w:val="00F71C5B"/>
    <w:rsid w:val="00F7478B"/>
    <w:rsid w:val="00F9644B"/>
    <w:rsid w:val="00FA0946"/>
    <w:rsid w:val="00FC1D63"/>
    <w:rsid w:val="00FC6577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8A1E2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F3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0D4"/>
    <w:pPr>
      <w:ind w:left="720"/>
      <w:contextualSpacing/>
    </w:pPr>
  </w:style>
  <w:style w:type="table" w:styleId="TableGrid">
    <w:name w:val="Table Grid"/>
    <w:basedOn w:val="TableNormal"/>
    <w:uiPriority w:val="39"/>
    <w:rsid w:val="0029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5</cp:revision>
  <cp:lastPrinted>2018-11-30T11:19:00Z</cp:lastPrinted>
  <dcterms:created xsi:type="dcterms:W3CDTF">2019-09-25T10:21:00Z</dcterms:created>
  <dcterms:modified xsi:type="dcterms:W3CDTF">2019-09-27T07:31:00Z</dcterms:modified>
  <cp:contentStatus/>
</cp:coreProperties>
</file>